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B9" w:rsidRDefault="0036279B">
      <w:pPr>
        <w:pStyle w:val="af9"/>
        <w:rPr>
          <w:color w:val="0070C0"/>
          <w:sz w:val="24"/>
          <w:szCs w:val="24"/>
        </w:rPr>
      </w:pPr>
      <w:r>
        <w:rPr>
          <w:sz w:val="24"/>
          <w:szCs w:val="24"/>
        </w:rPr>
        <w:t>Калк. 26559/01</w:t>
      </w:r>
    </w:p>
    <w:p w:rsidR="00CD65B9" w:rsidRDefault="0036279B">
      <w:pPr>
        <w:pStyle w:val="af9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701C81" w:rsidRDefault="00701C81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 октября 2025 по 31 марта 2026</w:t>
      </w:r>
    </w:p>
    <w:p w:rsidR="00CD65B9" w:rsidRDefault="0036279B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CD65B9" w:rsidRDefault="00CD65B9">
      <w:pPr>
        <w:rPr>
          <w:b/>
          <w:sz w:val="4"/>
          <w:szCs w:val="4"/>
        </w:rPr>
      </w:pPr>
    </w:p>
    <w:p w:rsidR="00CD65B9" w:rsidRDefault="00CD65B9">
      <w:pPr>
        <w:rPr>
          <w:b/>
          <w:sz w:val="4"/>
          <w:szCs w:val="4"/>
        </w:rPr>
      </w:pPr>
    </w:p>
    <w:p w:rsidR="00CD65B9" w:rsidRDefault="003627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CD65B9" w:rsidRDefault="0036279B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CD65B9">
      <w:pPr>
        <w:jc w:val="center"/>
        <w:rPr>
          <w:b/>
          <w:sz w:val="4"/>
          <w:szCs w:val="4"/>
        </w:rPr>
      </w:pPr>
    </w:p>
    <w:p w:rsidR="00CD65B9" w:rsidRDefault="0036279B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CD65B9" w:rsidRDefault="00CD65B9">
      <w:pPr>
        <w:rPr>
          <w:b/>
          <w:sz w:val="16"/>
          <w:szCs w:val="16"/>
        </w:rPr>
      </w:pP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CD65B9" w:rsidRDefault="00CD65B9">
      <w:pPr>
        <w:rPr>
          <w:b/>
          <w:sz w:val="16"/>
          <w:szCs w:val="16"/>
        </w:rPr>
      </w:pPr>
    </w:p>
    <w:p w:rsidR="00CD65B9" w:rsidRDefault="00B764F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;visibility:visible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" adj="0,,0" path="m1375,r,c674,,,8103,,16542l,82795r,c,91235,674,99674,1375,99674r97197,l98572,99674v701,,1400,-8439,1400,-16879l99972,16542r,c99972,8103,99273,,98572,l1375,e" filled="f" fillcolor="#548dd4" stroked="f">
            <v:fill opacity="45875f"/>
            <v:stroke joinstyle="round"/>
            <v:formulas/>
            <v:path arrowok="t" o:extrusionok="f" o:connecttype="segments" textboxrect="0,0,100000,100000"/>
          </v:shape>
        </w:pict>
      </w:r>
      <w:r w:rsidR="0036279B">
        <w:rPr>
          <w:b/>
          <w:sz w:val="28"/>
          <w:szCs w:val="28"/>
        </w:rPr>
        <w:t>Программа   3дня / 2 ночи.</w:t>
      </w:r>
    </w:p>
    <w:p w:rsidR="00CD65B9" w:rsidRDefault="0036279B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CD65B9" w:rsidRDefault="00CD65B9">
      <w:pPr>
        <w:ind w:left="-720" w:firstLine="720"/>
      </w:pPr>
    </w:p>
    <w:p w:rsidR="00CD65B9" w:rsidRDefault="0036279B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B30AB0">
        <w:rPr>
          <w:b/>
          <w:sz w:val="24"/>
          <w:szCs w:val="24"/>
        </w:rPr>
        <w:t xml:space="preserve">Загородная экскурсия в </w:t>
      </w:r>
      <w:r w:rsidR="00B30AB0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CD65B9" w:rsidRDefault="0036279B">
      <w:r>
        <w:rPr>
          <w:sz w:val="24"/>
          <w:szCs w:val="24"/>
        </w:rPr>
        <w:t xml:space="preserve"> </w:t>
      </w:r>
    </w:p>
    <w:p w:rsidR="00CD65B9" w:rsidRDefault="0036279B">
      <w:r>
        <w:rPr>
          <w:sz w:val="24"/>
          <w:szCs w:val="24"/>
        </w:rPr>
        <w:t>3 день -Экскурсия «Ансамбль Дворцовой площади» с посещением Эрмитажа (</w:t>
      </w:r>
      <w:r>
        <w:t xml:space="preserve">по желанию туристов возможна замена на </w:t>
      </w:r>
      <w:r>
        <w:rPr>
          <w:b/>
        </w:rPr>
        <w:t>Юсуповский Дворец</w:t>
      </w:r>
      <w:r>
        <w:t>),</w:t>
      </w:r>
    </w:p>
    <w:p w:rsidR="00CD65B9" w:rsidRDefault="0036279B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CD65B9" w:rsidRDefault="0036279B">
      <w:r>
        <w:rPr>
          <w:sz w:val="24"/>
          <w:szCs w:val="24"/>
        </w:rPr>
        <w:t xml:space="preserve">    – Освобождение номера в гостинице до 12-00, самостоятельный отъезд.</w:t>
      </w:r>
    </w:p>
    <w:p w:rsidR="00CD65B9" w:rsidRDefault="0036279B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CD65B9" w:rsidRDefault="0036279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CD65B9" w:rsidRDefault="0036279B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D65B9" w:rsidRDefault="0036279B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CD65B9" w:rsidRDefault="00CD65B9">
      <w:pPr>
        <w:jc w:val="center"/>
        <w:rPr>
          <w:b/>
          <w:bCs/>
          <w:i/>
          <w:iCs/>
          <w:sz w:val="18"/>
          <w:szCs w:val="18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CD65B9">
      <w:pPr>
        <w:jc w:val="center"/>
        <w:rPr>
          <w:b/>
          <w:bCs/>
          <w:i/>
          <w:iCs/>
          <w:sz w:val="36"/>
          <w:szCs w:val="36"/>
        </w:rPr>
      </w:pPr>
    </w:p>
    <w:p w:rsidR="00CD65B9" w:rsidRDefault="00701C81" w:rsidP="00DA22B2">
      <w:pPr>
        <w:ind w:left="720"/>
        <w:jc w:val="center"/>
        <w:rPr>
          <w:b/>
          <w:sz w:val="22"/>
          <w:szCs w:val="22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октября 2025 по 31 марта 2026</w:t>
      </w: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268"/>
        <w:gridCol w:w="10"/>
        <w:gridCol w:w="840"/>
        <w:gridCol w:w="30"/>
        <w:gridCol w:w="30"/>
        <w:gridCol w:w="224"/>
        <w:gridCol w:w="1417"/>
        <w:gridCol w:w="3686"/>
        <w:gridCol w:w="10"/>
      </w:tblGrid>
      <w:tr w:rsidR="00CD65B9" w:rsidTr="00066569">
        <w:trPr>
          <w:gridAfter w:val="1"/>
          <w:wAfter w:w="10" w:type="dxa"/>
          <w:trHeight w:val="585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CD65B9" w:rsidRDefault="00CD65B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9" w:rsidRDefault="00362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3дня 2 ночи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CD65B9" w:rsidRDefault="0036279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 ночи)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 w:val="restart"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066569" w:rsidRDefault="00066569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066569" w:rsidRDefault="00066569" w:rsidP="00082CE2"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F63DAB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7D5981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16510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569" w:rsidRPr="00D40FB9" w:rsidRDefault="007D5981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1950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7D5981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14560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7D5981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1950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</w:t>
            </w:r>
            <w:r w:rsidRPr="00F113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F63DAB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6A5D86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16250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6A5D86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2600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F63DAB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BF39DA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15080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BF39DA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1690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066569" w:rsidRDefault="00066569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 с удобствами в номере</w:t>
            </w:r>
          </w:p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F63DAB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BF39DA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17940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569" w:rsidRPr="00D40FB9" w:rsidRDefault="00BF39DA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5200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F639CE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16770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569" w:rsidRPr="00D40FB9" w:rsidRDefault="00F639CE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5200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</w:t>
            </w:r>
            <w:r w:rsidRPr="00F113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F63DAB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F639CE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17680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569" w:rsidRPr="00D40FB9" w:rsidRDefault="00F639CE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6110</w:t>
            </w:r>
          </w:p>
        </w:tc>
      </w:tr>
      <w:tr w:rsidR="00066569" w:rsidTr="00555FF8">
        <w:trPr>
          <w:trHeight w:val="308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tcBorders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066569" w:rsidRPr="00F63DAB" w:rsidRDefault="00066569" w:rsidP="00082CE2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6F61F7" w:rsidP="00082CE2">
            <w:pPr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16380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569" w:rsidRPr="00D40FB9" w:rsidRDefault="006F61F7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4810</w:t>
            </w:r>
          </w:p>
        </w:tc>
      </w:tr>
      <w:tr w:rsidR="00066569" w:rsidTr="00066569">
        <w:trPr>
          <w:trHeight w:val="185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066569" w:rsidRDefault="00066569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78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6569" w:rsidRPr="00D40FB9" w:rsidRDefault="00933539" w:rsidP="002539BD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17810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066569" w:rsidRPr="00D40FB9" w:rsidRDefault="00933539" w:rsidP="00082CE2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4810</w:t>
            </w: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254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D40FB9" w:rsidP="003F46DF">
            <w:pPr>
              <w:jc w:val="center"/>
              <w:rPr>
                <w:sz w:val="22"/>
                <w:szCs w:val="22"/>
              </w:rPr>
            </w:pPr>
            <w:r w:rsidRPr="00D40FB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D40FB9">
              <w:rPr>
                <w:sz w:val="22"/>
                <w:szCs w:val="22"/>
              </w:rPr>
              <w:t>60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D40FB9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</w:t>
            </w: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06.11.25 по 29.12.25</w:t>
            </w:r>
          </w:p>
        </w:tc>
        <w:tc>
          <w:tcPr>
            <w:tcW w:w="254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6D42B5" w:rsidP="003F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46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640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6D42B5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</w:t>
            </w:r>
          </w:p>
        </w:tc>
      </w:tr>
      <w:tr w:rsidR="00066569" w:rsidTr="003F46DF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24.10.25 по 05.11.25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3F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3F46DF" w:rsidP="003F4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3F46DF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</w:t>
            </w:r>
          </w:p>
        </w:tc>
      </w:tr>
      <w:tr w:rsidR="00066569" w:rsidTr="003F46DF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30.12.25 по 11.01.26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3F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3F46DF" w:rsidP="003F4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6569" w:rsidRPr="00D40FB9" w:rsidRDefault="003F46DF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6630</w:t>
            </w:r>
          </w:p>
        </w:tc>
      </w:tr>
      <w:tr w:rsidR="00066569" w:rsidTr="003F46DF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12.01.26 по 20.03.25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3F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AF62C6" w:rsidP="003F4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AF62C6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4940</w:t>
            </w:r>
          </w:p>
        </w:tc>
      </w:tr>
      <w:tr w:rsidR="00066569" w:rsidTr="00AF62C6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23.03.26 по 31.03.26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3F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AF62C6" w:rsidP="00AF6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AF62C6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066569" w:rsidRDefault="00066569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78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</w:pPr>
          </w:p>
        </w:tc>
        <w:tc>
          <w:tcPr>
            <w:tcW w:w="1417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Pr="00AB31F4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253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D40FB9" w:rsidRDefault="00066569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8515" w:type="dxa"/>
            <w:gridSpan w:val="9"/>
            <w:tcBorders>
              <w:left w:val="single" w:sz="4" w:space="0" w:color="auto"/>
              <w:bottom w:val="single" w:sz="36" w:space="0" w:color="auto"/>
            </w:tcBorders>
            <w:vAlign w:val="center"/>
          </w:tcPr>
          <w:p w:rsidR="00066569" w:rsidRPr="00AB31F4" w:rsidRDefault="00066569" w:rsidP="002539BD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066569" w:rsidRPr="009B300A" w:rsidRDefault="00066569" w:rsidP="00082CE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066569" w:rsidRPr="00D461FE" w:rsidRDefault="00066569" w:rsidP="00082CE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Джуниор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461FE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D461FE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D461FE">
              <w:rPr>
                <w:rFonts w:ascii="Arial" w:hAnsi="Arial" w:cs="Arial"/>
                <w:b/>
                <w:lang w:val="en-US"/>
              </w:rPr>
              <w:t>.</w:t>
            </w:r>
          </w:p>
          <w:p w:rsidR="00066569" w:rsidRPr="00693219" w:rsidRDefault="00066569" w:rsidP="00082CE2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278" w:type="dxa"/>
            <w:gridSpan w:val="2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66569" w:rsidRDefault="00066569" w:rsidP="00253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7271E6" w:rsidRDefault="00066569" w:rsidP="002539BD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6569" w:rsidRDefault="00066569" w:rsidP="00253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7271E6" w:rsidRDefault="00066569" w:rsidP="002539BD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6569" w:rsidRDefault="00066569" w:rsidP="00253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569" w:rsidRPr="007271E6" w:rsidRDefault="00066569" w:rsidP="002539BD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Pr="00111C32" w:rsidRDefault="00066569" w:rsidP="00082CE2">
            <w:pPr>
              <w:rPr>
                <w:b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Pr="00111C32" w:rsidRDefault="00066569" w:rsidP="002539BD">
            <w:pPr>
              <w:jc w:val="center"/>
              <w:rPr>
                <w:b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Pr="00111C32" w:rsidRDefault="00066569" w:rsidP="00082CE2">
            <w:pPr>
              <w:rPr>
                <w:b/>
              </w:rPr>
            </w:pPr>
          </w:p>
        </w:tc>
      </w:tr>
      <w:tr w:rsidR="00066569" w:rsidTr="00FC0E8B">
        <w:trPr>
          <w:trHeight w:val="306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</w:p>
          <w:p w:rsidR="00066569" w:rsidRPr="00CE2FD8" w:rsidRDefault="00066569" w:rsidP="00082CE2">
            <w:pPr>
              <w:rPr>
                <w:rFonts w:ascii="Arial" w:hAnsi="Arial" w:cs="Arial"/>
                <w:b/>
              </w:rPr>
            </w:pPr>
            <w:r w:rsidRPr="00CE2FD8">
              <w:rPr>
                <w:rFonts w:ascii="Arial" w:hAnsi="Arial" w:cs="Arial"/>
                <w:b/>
              </w:rPr>
              <w:t>Завтрак «шведский стол»</w:t>
            </w:r>
          </w:p>
          <w:p w:rsidR="00066569" w:rsidRDefault="00066569" w:rsidP="00082C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8972A7" w:rsidRDefault="00066569" w:rsidP="002539BD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FC0E8B" w:rsidRDefault="00FC0E8B" w:rsidP="00FC0E8B">
            <w:pPr>
              <w:rPr>
                <w:sz w:val="22"/>
                <w:szCs w:val="22"/>
              </w:rPr>
            </w:pPr>
            <w:r w:rsidRPr="00FC0E8B">
              <w:rPr>
                <w:sz w:val="22"/>
                <w:szCs w:val="22"/>
              </w:rPr>
              <w:t>17485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6569" w:rsidRPr="00FC0E8B" w:rsidRDefault="00FC0E8B" w:rsidP="00082CE2">
            <w:pPr>
              <w:jc w:val="center"/>
              <w:rPr>
                <w:sz w:val="22"/>
                <w:szCs w:val="22"/>
              </w:rPr>
            </w:pPr>
            <w:r w:rsidRPr="00FC0E8B">
              <w:rPr>
                <w:sz w:val="22"/>
                <w:szCs w:val="22"/>
              </w:rPr>
              <w:t>3704</w:t>
            </w:r>
          </w:p>
        </w:tc>
      </w:tr>
      <w:tr w:rsidR="00066569" w:rsidTr="00FC0E8B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03.11.25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8972A7" w:rsidRDefault="00066569" w:rsidP="002539BD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FC0E8B" w:rsidRDefault="00FC0E8B" w:rsidP="00FC0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569" w:rsidRPr="00FC0E8B" w:rsidRDefault="00FC0E8B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5070</w:t>
            </w:r>
          </w:p>
        </w:tc>
      </w:tr>
      <w:tr w:rsidR="00066569" w:rsidTr="00FC0E8B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04.11.25 по 29.12.25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Pr="008972A7" w:rsidRDefault="00066569" w:rsidP="002539BD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FC0E8B" w:rsidRDefault="00FC0E8B" w:rsidP="00FC0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16055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569" w:rsidRPr="00FC0E8B" w:rsidRDefault="00FC0E8B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</w:t>
            </w: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066569" w:rsidRDefault="00066569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066569" w:rsidRDefault="003567CE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066569" w:rsidRDefault="00066569" w:rsidP="00082C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7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Default="00066569" w:rsidP="00F631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BD0F4A" w:rsidRDefault="00BD0F4A" w:rsidP="00F63118">
            <w:pPr>
              <w:rPr>
                <w:sz w:val="22"/>
                <w:szCs w:val="22"/>
              </w:rPr>
            </w:pPr>
            <w:r w:rsidRPr="00BD0F4A">
              <w:rPr>
                <w:sz w:val="22"/>
                <w:szCs w:val="22"/>
              </w:rPr>
              <w:t>21970</w:t>
            </w:r>
          </w:p>
        </w:tc>
        <w:tc>
          <w:tcPr>
            <w:tcW w:w="3696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066569" w:rsidRPr="00BD0F4A" w:rsidRDefault="00BD0F4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</w:t>
            </w: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01.03.26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Default="00066569" w:rsidP="00253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BD0F4A" w:rsidRDefault="005542A0" w:rsidP="0055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6569" w:rsidRPr="00BD0F4A" w:rsidRDefault="005542A0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</w:t>
            </w:r>
          </w:p>
        </w:tc>
      </w:tr>
      <w:tr w:rsidR="00066569" w:rsidTr="00066569">
        <w:trPr>
          <w:trHeight w:val="306"/>
          <w:jc w:val="center"/>
        </w:trPr>
        <w:tc>
          <w:tcPr>
            <w:tcW w:w="3870" w:type="dxa"/>
            <w:vMerge/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31.12.25 по 10.01.26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Default="00066569" w:rsidP="002539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6569" w:rsidRPr="00BD0F4A" w:rsidRDefault="005542A0" w:rsidP="0055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25480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569" w:rsidRPr="00BD0F4A" w:rsidRDefault="005542A0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10110</w:t>
            </w: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Default="00066569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b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569" w:rsidRPr="00BD0F4A" w:rsidRDefault="00066569" w:rsidP="00082CE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69" w:rsidRPr="00BD0F4A" w:rsidRDefault="00066569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066569" w:rsidTr="00066569">
        <w:trPr>
          <w:trHeight w:hRule="exact" w:val="306"/>
          <w:jc w:val="center"/>
        </w:trPr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569" w:rsidRDefault="00066569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Pr="00F9330C" w:rsidRDefault="00066569" w:rsidP="00082CE2">
            <w:pPr>
              <w:rPr>
                <w:b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Pr="00BD0F4A" w:rsidRDefault="00066569" w:rsidP="00082CE2"/>
        </w:tc>
        <w:tc>
          <w:tcPr>
            <w:tcW w:w="3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9" w:rsidRPr="00BD0F4A" w:rsidRDefault="00066569" w:rsidP="00082CE2"/>
        </w:tc>
      </w:tr>
    </w:tbl>
    <w:p w:rsidR="00CD65B9" w:rsidRDefault="00CD65B9" w:rsidP="00587318">
      <w:pPr>
        <w:jc w:val="center"/>
      </w:pPr>
    </w:p>
    <w:p w:rsidR="00CD65B9" w:rsidRDefault="0036279B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</w:p>
    <w:p w:rsidR="00CD65B9" w:rsidRDefault="0036279B">
      <w:pPr>
        <w:jc w:val="center"/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CD65B9" w:rsidRDefault="0036279B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CD65B9" w:rsidRDefault="00CD65B9">
      <w:pPr>
        <w:ind w:left="720"/>
        <w:rPr>
          <w:b/>
          <w:sz w:val="16"/>
          <w:szCs w:val="16"/>
        </w:rPr>
      </w:pPr>
    </w:p>
    <w:p w:rsidR="00CD65B9" w:rsidRDefault="0036279B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8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54"/>
        <w:gridCol w:w="1504"/>
      </w:tblGrid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CD65B9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/ 2н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</w:rPr>
            </w:pPr>
            <w:r>
              <w:rPr>
                <w:b/>
              </w:rPr>
              <w:t>Дошкольники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D32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 w:rsidR="00CD65B9">
        <w:trPr>
          <w:trHeight w:val="53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CD65B9" w:rsidRDefault="0036279B">
            <w:pPr>
              <w:rPr>
                <w:b/>
              </w:rPr>
            </w:pPr>
            <w:r>
              <w:rPr>
                <w:b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D32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</w:t>
            </w:r>
            <w:r>
              <w:t>при наличии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D32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CD65B9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B9" w:rsidRDefault="003627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B9" w:rsidRDefault="00362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:rsidR="00CD65B9" w:rsidRDefault="00CD65B9">
      <w:pPr>
        <w:rPr>
          <w:b/>
          <w:sz w:val="24"/>
          <w:szCs w:val="24"/>
        </w:rPr>
      </w:pP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</w:t>
      </w:r>
      <w:r w:rsidR="00657864" w:rsidRPr="00657864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>50 руб./</w:t>
      </w:r>
    </w:p>
    <w:p w:rsidR="00CD65B9" w:rsidRDefault="0036279B">
      <w:r>
        <w:rPr>
          <w:b/>
          <w:sz w:val="24"/>
          <w:szCs w:val="24"/>
        </w:rPr>
        <w:t>За машину 1-4 чел</w:t>
      </w:r>
    </w:p>
    <w:p w:rsidR="00CD65B9" w:rsidRDefault="00362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  проводы в аэропорт (1-4 чел) 1350 руб./ за машину</w:t>
      </w:r>
    </w:p>
    <w:p w:rsidR="00CD65B9" w:rsidRDefault="00CD65B9">
      <w:pPr>
        <w:rPr>
          <w:b/>
          <w:sz w:val="24"/>
          <w:szCs w:val="24"/>
        </w:rPr>
      </w:pPr>
    </w:p>
    <w:p w:rsidR="00CD65B9" w:rsidRDefault="00657864">
      <w:r>
        <w:rPr>
          <w:b/>
          <w:sz w:val="24"/>
          <w:szCs w:val="24"/>
        </w:rPr>
        <w:t>Встреча /проводы на ж/д 9</w:t>
      </w:r>
      <w:r w:rsidR="0036279B">
        <w:rPr>
          <w:b/>
          <w:sz w:val="24"/>
          <w:szCs w:val="24"/>
        </w:rPr>
        <w:t xml:space="preserve">40р/ </w:t>
      </w:r>
      <w:r w:rsidRPr="00657864">
        <w:rPr>
          <w:b/>
          <w:sz w:val="24"/>
          <w:szCs w:val="24"/>
        </w:rPr>
        <w:t>700</w:t>
      </w:r>
      <w:r w:rsidR="0036279B">
        <w:rPr>
          <w:b/>
          <w:sz w:val="24"/>
          <w:szCs w:val="24"/>
        </w:rPr>
        <w:t>р за машину от 1-4 чел</w:t>
      </w:r>
    </w:p>
    <w:p w:rsidR="00CD65B9" w:rsidRDefault="00CD65B9"/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В стоимость входит: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1/ Две ночи в двухместном номере,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>2/ Музеи с экскурсионным обслуживанием + входные билеты.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 Петропавловская крепость (Петропавловский собор) – входной билет и экскурсия.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Эрмитаж, входной билет и экскурсия.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30AB0" w:rsidRPr="00B30AB0">
        <w:rPr>
          <w:sz w:val="28"/>
          <w:szCs w:val="28"/>
        </w:rPr>
        <w:t>Загородная экскурсия в Петергоф (Большой дворец+ Нижний парк фонтанов</w:t>
      </w:r>
      <w:r>
        <w:rPr>
          <w:sz w:val="28"/>
          <w:szCs w:val="28"/>
        </w:rPr>
        <w:t>.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3/ Автобусные экскурсии: Обзорная по городу, Загородная Царское Село  </w:t>
      </w:r>
    </w:p>
    <w:p w:rsidR="00CD65B9" w:rsidRDefault="0036279B">
      <w:pPr>
        <w:rPr>
          <w:sz w:val="28"/>
          <w:szCs w:val="28"/>
        </w:rPr>
      </w:pPr>
      <w:r>
        <w:rPr>
          <w:sz w:val="28"/>
          <w:szCs w:val="28"/>
        </w:rPr>
        <w:t xml:space="preserve">4/ Работа экскурсовода каждый день (по программе)  </w:t>
      </w:r>
    </w:p>
    <w:p w:rsidR="00CD65B9" w:rsidRDefault="00CD65B9"/>
    <w:sectPr w:rsidR="00CD65B9" w:rsidSect="00100E1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F5" w:rsidRDefault="00B764F5">
      <w:r>
        <w:separator/>
      </w:r>
    </w:p>
  </w:endnote>
  <w:endnote w:type="continuationSeparator" w:id="0">
    <w:p w:rsidR="00B764F5" w:rsidRDefault="00B7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F5" w:rsidRDefault="00B764F5">
      <w:r>
        <w:separator/>
      </w:r>
    </w:p>
  </w:footnote>
  <w:footnote w:type="continuationSeparator" w:id="0">
    <w:p w:rsidR="00B764F5" w:rsidRDefault="00B7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5B9"/>
    <w:rsid w:val="0004044E"/>
    <w:rsid w:val="00066569"/>
    <w:rsid w:val="000A59CE"/>
    <w:rsid w:val="000B0675"/>
    <w:rsid w:val="00100E10"/>
    <w:rsid w:val="00114C5F"/>
    <w:rsid w:val="00157370"/>
    <w:rsid w:val="00214B27"/>
    <w:rsid w:val="002539BD"/>
    <w:rsid w:val="002947A5"/>
    <w:rsid w:val="002B4427"/>
    <w:rsid w:val="002C72A3"/>
    <w:rsid w:val="003467A2"/>
    <w:rsid w:val="003567CE"/>
    <w:rsid w:val="0036279B"/>
    <w:rsid w:val="00377832"/>
    <w:rsid w:val="003B792C"/>
    <w:rsid w:val="003D499C"/>
    <w:rsid w:val="003F46DF"/>
    <w:rsid w:val="00425880"/>
    <w:rsid w:val="00435113"/>
    <w:rsid w:val="00492256"/>
    <w:rsid w:val="00535031"/>
    <w:rsid w:val="00547FEB"/>
    <w:rsid w:val="00551A7D"/>
    <w:rsid w:val="005542A0"/>
    <w:rsid w:val="00555FF8"/>
    <w:rsid w:val="00587318"/>
    <w:rsid w:val="005C6CF7"/>
    <w:rsid w:val="00605246"/>
    <w:rsid w:val="00657864"/>
    <w:rsid w:val="00677F1A"/>
    <w:rsid w:val="00692134"/>
    <w:rsid w:val="006A5D86"/>
    <w:rsid w:val="006D42B5"/>
    <w:rsid w:val="006D55CE"/>
    <w:rsid w:val="006F61F7"/>
    <w:rsid w:val="00701C81"/>
    <w:rsid w:val="007776F5"/>
    <w:rsid w:val="007B0C90"/>
    <w:rsid w:val="007D5981"/>
    <w:rsid w:val="007E5F56"/>
    <w:rsid w:val="00823626"/>
    <w:rsid w:val="00867648"/>
    <w:rsid w:val="00883620"/>
    <w:rsid w:val="00914AD4"/>
    <w:rsid w:val="00933539"/>
    <w:rsid w:val="009C210A"/>
    <w:rsid w:val="009D599E"/>
    <w:rsid w:val="00A022C8"/>
    <w:rsid w:val="00A464C3"/>
    <w:rsid w:val="00A60033"/>
    <w:rsid w:val="00A63F6B"/>
    <w:rsid w:val="00A75F56"/>
    <w:rsid w:val="00A957CD"/>
    <w:rsid w:val="00AF62C6"/>
    <w:rsid w:val="00B30AB0"/>
    <w:rsid w:val="00B764F5"/>
    <w:rsid w:val="00BD0F4A"/>
    <w:rsid w:val="00BF39DA"/>
    <w:rsid w:val="00C23B64"/>
    <w:rsid w:val="00C6686F"/>
    <w:rsid w:val="00C87A54"/>
    <w:rsid w:val="00C962AC"/>
    <w:rsid w:val="00CB6C89"/>
    <w:rsid w:val="00CD65B9"/>
    <w:rsid w:val="00D32079"/>
    <w:rsid w:val="00D40FB9"/>
    <w:rsid w:val="00D840A5"/>
    <w:rsid w:val="00DA22B2"/>
    <w:rsid w:val="00DD55CB"/>
    <w:rsid w:val="00EC72E9"/>
    <w:rsid w:val="00ED6F04"/>
    <w:rsid w:val="00EE2DE4"/>
    <w:rsid w:val="00EE7723"/>
    <w:rsid w:val="00EF0C68"/>
    <w:rsid w:val="00F126F0"/>
    <w:rsid w:val="00F6082B"/>
    <w:rsid w:val="00F63118"/>
    <w:rsid w:val="00F639CE"/>
    <w:rsid w:val="00F65197"/>
    <w:rsid w:val="00F870CB"/>
    <w:rsid w:val="00F87805"/>
    <w:rsid w:val="00FC0E8B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102D68-AB2D-4D8A-80B5-DDC4014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00E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00E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00E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00E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00E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00E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00E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00E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00E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E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00E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00E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00E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00E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0E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00E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00E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00E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E1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00E1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0E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00E1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E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00E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00E1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00E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00E10"/>
    <w:rPr>
      <w:i/>
    </w:rPr>
  </w:style>
  <w:style w:type="paragraph" w:styleId="aa">
    <w:name w:val="header"/>
    <w:basedOn w:val="a"/>
    <w:link w:val="ab"/>
    <w:uiPriority w:val="99"/>
    <w:unhideWhenUsed/>
    <w:rsid w:val="00100E1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E10"/>
  </w:style>
  <w:style w:type="paragraph" w:styleId="ac">
    <w:name w:val="footer"/>
    <w:basedOn w:val="a"/>
    <w:link w:val="ad"/>
    <w:uiPriority w:val="99"/>
    <w:unhideWhenUsed/>
    <w:rsid w:val="00100E1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0E10"/>
  </w:style>
  <w:style w:type="paragraph" w:styleId="ae">
    <w:name w:val="caption"/>
    <w:basedOn w:val="a"/>
    <w:next w:val="a"/>
    <w:uiPriority w:val="35"/>
    <w:semiHidden/>
    <w:unhideWhenUsed/>
    <w:qFormat/>
    <w:rsid w:val="00100E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00E10"/>
  </w:style>
  <w:style w:type="table" w:styleId="af">
    <w:name w:val="Table Grid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00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E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00E10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00E10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100E10"/>
    <w:rPr>
      <w:sz w:val="18"/>
    </w:rPr>
  </w:style>
  <w:style w:type="character" w:styleId="af3">
    <w:name w:val="footnote reference"/>
    <w:basedOn w:val="a0"/>
    <w:uiPriority w:val="99"/>
    <w:unhideWhenUsed/>
    <w:rsid w:val="00100E1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00E10"/>
  </w:style>
  <w:style w:type="character" w:customStyle="1" w:styleId="af5">
    <w:name w:val="Текст концевой сноски Знак"/>
    <w:link w:val="af4"/>
    <w:uiPriority w:val="99"/>
    <w:rsid w:val="00100E10"/>
    <w:rPr>
      <w:sz w:val="20"/>
    </w:rPr>
  </w:style>
  <w:style w:type="character" w:styleId="af6">
    <w:name w:val="endnote reference"/>
    <w:basedOn w:val="a0"/>
    <w:uiPriority w:val="99"/>
    <w:semiHidden/>
    <w:unhideWhenUsed/>
    <w:rsid w:val="00100E1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0E10"/>
    <w:pPr>
      <w:spacing w:after="57"/>
    </w:pPr>
  </w:style>
  <w:style w:type="paragraph" w:styleId="23">
    <w:name w:val="toc 2"/>
    <w:basedOn w:val="a"/>
    <w:next w:val="a"/>
    <w:uiPriority w:val="39"/>
    <w:unhideWhenUsed/>
    <w:rsid w:val="00100E1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00E1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00E1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00E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00E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00E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00E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00E10"/>
    <w:pPr>
      <w:spacing w:after="57"/>
      <w:ind w:left="2268"/>
    </w:pPr>
  </w:style>
  <w:style w:type="paragraph" w:styleId="af7">
    <w:name w:val="TOC Heading"/>
    <w:uiPriority w:val="39"/>
    <w:unhideWhenUsed/>
    <w:rsid w:val="00100E10"/>
  </w:style>
  <w:style w:type="paragraph" w:styleId="af8">
    <w:name w:val="table of figures"/>
    <w:basedOn w:val="a"/>
    <w:next w:val="a"/>
    <w:uiPriority w:val="99"/>
    <w:unhideWhenUsed/>
    <w:rsid w:val="00100E10"/>
  </w:style>
  <w:style w:type="paragraph" w:styleId="af9">
    <w:name w:val="No Spacing"/>
    <w:qFormat/>
    <w:rsid w:val="0010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100E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F2CD-8AD6-48F7-AA97-B1D76B93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644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dcterms:created xsi:type="dcterms:W3CDTF">2022-11-08T09:39:00Z</dcterms:created>
  <dcterms:modified xsi:type="dcterms:W3CDTF">2025-09-04T11:32:00Z</dcterms:modified>
</cp:coreProperties>
</file>