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DEDED" w:themeColor="accent3" w:themeTint="33"/>
  <w:body>
    <w:p w:rsidR="00236380" w:rsidRDefault="00236380"/>
    <w:tbl>
      <w:tblPr>
        <w:tblW w:w="9466" w:type="dxa"/>
        <w:tblInd w:w="52" w:type="dxa"/>
        <w:tblLook w:val="04A0" w:firstRow="1" w:lastRow="0" w:firstColumn="1" w:lastColumn="0" w:noHBand="0" w:noVBand="1"/>
      </w:tblPr>
      <w:tblGrid>
        <w:gridCol w:w="3111"/>
        <w:gridCol w:w="2118"/>
        <w:gridCol w:w="2118"/>
        <w:gridCol w:w="2119"/>
      </w:tblGrid>
      <w:tr w:rsidR="00F025BB" w:rsidRPr="00F025BB" w:rsidTr="00236380">
        <w:trPr>
          <w:trHeight w:val="360"/>
        </w:trPr>
        <w:tc>
          <w:tcPr>
            <w:tcW w:w="9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380" w:rsidRDefault="00236380" w:rsidP="00EC4345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0A4EC67" wp14:editId="320E23FB">
                  <wp:simplePos x="0" y="0"/>
                  <wp:positionH relativeFrom="column">
                    <wp:posOffset>-103505</wp:posOffset>
                  </wp:positionH>
                  <wp:positionV relativeFrom="paragraph">
                    <wp:posOffset>-27940</wp:posOffset>
                  </wp:positionV>
                  <wp:extent cx="2162175" cy="1215390"/>
                  <wp:effectExtent l="0" t="0" r="9525" b="381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215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36380" w:rsidRDefault="00236380" w:rsidP="00EC4345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36380" w:rsidRDefault="00236380" w:rsidP="00EC4345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36380" w:rsidRDefault="00236380" w:rsidP="00EC4345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36380" w:rsidRDefault="00236380" w:rsidP="00EC4345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36380" w:rsidRDefault="00236380" w:rsidP="00EC4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36380" w:rsidRDefault="00236380" w:rsidP="00EC4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36380" w:rsidRDefault="00236380" w:rsidP="00EC4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25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Отель "Санкт-Петербург" для индивидуальных гостей РФ</w:t>
            </w:r>
          </w:p>
          <w:p w:rsidR="00236380" w:rsidRPr="00F025BB" w:rsidRDefault="00236380" w:rsidP="00EC4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F025BB" w:rsidRPr="00F025BB" w:rsidTr="00236380">
        <w:trPr>
          <w:trHeight w:val="398"/>
        </w:trPr>
        <w:tc>
          <w:tcPr>
            <w:tcW w:w="946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25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F025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01.10.25 по 29.12.25</w:t>
            </w:r>
          </w:p>
        </w:tc>
      </w:tr>
      <w:tr w:rsidR="00F025BB" w:rsidRPr="00F025BB" w:rsidTr="00236380">
        <w:trPr>
          <w:trHeight w:val="300"/>
        </w:trPr>
        <w:tc>
          <w:tcPr>
            <w:tcW w:w="3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Категория номера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Сезон 11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Сезон 12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Сезон 13</w:t>
            </w:r>
          </w:p>
        </w:tc>
      </w:tr>
      <w:tr w:rsidR="00F025BB" w:rsidRPr="00F025BB" w:rsidTr="00236380">
        <w:trPr>
          <w:trHeight w:val="480"/>
        </w:trPr>
        <w:tc>
          <w:tcPr>
            <w:tcW w:w="3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октября - 16 октября 2025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5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 октября - 03 ноября 2025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5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04 ноября -29 </w:t>
            </w:r>
            <w:proofErr w:type="gramStart"/>
            <w:r w:rsidRPr="00F025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декабря  2025</w:t>
            </w:r>
            <w:proofErr w:type="gramEnd"/>
          </w:p>
        </w:tc>
      </w:tr>
      <w:tr w:rsidR="00F025BB" w:rsidRPr="00F025BB" w:rsidTr="00236380">
        <w:trPr>
          <w:trHeight w:val="315"/>
        </w:trPr>
        <w:tc>
          <w:tcPr>
            <w:tcW w:w="3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F025BB" w:rsidRPr="00F025BB" w:rsidRDefault="00F025BB" w:rsidP="00F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F025BB" w:rsidRPr="00F025BB" w:rsidRDefault="00F025BB" w:rsidP="00F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BB" w:rsidRPr="00F025BB" w:rsidTr="00236380">
        <w:trPr>
          <w:trHeight w:val="300"/>
        </w:trPr>
        <w:tc>
          <w:tcPr>
            <w:tcW w:w="3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DBL RV </w:t>
            </w:r>
            <w:proofErr w:type="spellStart"/>
            <w:r w:rsidRPr="00F0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standard</w:t>
            </w:r>
            <w:proofErr w:type="spellEnd"/>
            <w:r w:rsidRPr="00F0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BB" w:rsidRPr="00F025BB" w:rsidRDefault="00F025BB" w:rsidP="00F0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5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6825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BB" w:rsidRPr="00F025BB" w:rsidRDefault="00F025BB" w:rsidP="00F0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5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7605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BB" w:rsidRPr="00F025BB" w:rsidRDefault="00F025BB" w:rsidP="00F0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5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6825</w:t>
            </w:r>
          </w:p>
        </w:tc>
      </w:tr>
      <w:tr w:rsidR="00F025BB" w:rsidRPr="00F025BB" w:rsidTr="00236380">
        <w:trPr>
          <w:trHeight w:val="31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Двухместный стандарт   Нева</w:t>
            </w: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25BB" w:rsidRPr="00F025BB" w:rsidTr="00236380">
        <w:trPr>
          <w:trHeight w:val="300"/>
        </w:trPr>
        <w:tc>
          <w:tcPr>
            <w:tcW w:w="3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DBL </w:t>
            </w:r>
            <w:proofErr w:type="spellStart"/>
            <w:r w:rsidRPr="00F0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standard</w:t>
            </w:r>
            <w:proofErr w:type="spellEnd"/>
            <w:r w:rsidRPr="00F0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BB" w:rsidRPr="00F025BB" w:rsidRDefault="00F025BB" w:rsidP="00F0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5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5265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BB" w:rsidRPr="00F025BB" w:rsidRDefault="00F025BB" w:rsidP="00F0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5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5720</w:t>
            </w:r>
          </w:p>
        </w:tc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BB" w:rsidRPr="00F025BB" w:rsidRDefault="00F025BB" w:rsidP="00F0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5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5005</w:t>
            </w:r>
          </w:p>
        </w:tc>
      </w:tr>
      <w:tr w:rsidR="00F025BB" w:rsidRPr="00F025BB" w:rsidTr="00236380">
        <w:trPr>
          <w:trHeight w:val="31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Двухместный </w:t>
            </w:r>
            <w:proofErr w:type="gramStart"/>
            <w:r w:rsidRPr="00F0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стандарт  Форт</w:t>
            </w:r>
            <w:proofErr w:type="gramEnd"/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25BB" w:rsidRPr="00F025BB" w:rsidTr="00236380">
        <w:trPr>
          <w:trHeight w:val="300"/>
        </w:trPr>
        <w:tc>
          <w:tcPr>
            <w:tcW w:w="3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SGL RV </w:t>
            </w:r>
            <w:proofErr w:type="spellStart"/>
            <w:r w:rsidRPr="00F0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standard</w:t>
            </w:r>
            <w:proofErr w:type="spellEnd"/>
            <w:r w:rsidRPr="00F0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BB" w:rsidRPr="00F025BB" w:rsidRDefault="00F025BB" w:rsidP="00F0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5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4485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BB" w:rsidRPr="00F025BB" w:rsidRDefault="00F025BB" w:rsidP="00F0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5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5395</w:t>
            </w:r>
          </w:p>
        </w:tc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BB" w:rsidRPr="00F025BB" w:rsidRDefault="00F025BB" w:rsidP="00F0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5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4485</w:t>
            </w:r>
          </w:p>
        </w:tc>
      </w:tr>
      <w:tr w:rsidR="00F025BB" w:rsidRPr="00F025BB" w:rsidTr="00236380">
        <w:trPr>
          <w:trHeight w:val="31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Одноместный стандарт Нева</w:t>
            </w: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25BB" w:rsidRPr="00F025BB" w:rsidTr="00236380">
        <w:trPr>
          <w:trHeight w:val="300"/>
        </w:trPr>
        <w:tc>
          <w:tcPr>
            <w:tcW w:w="3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Deluxe</w:t>
            </w:r>
            <w:proofErr w:type="spellEnd"/>
            <w:r w:rsidRPr="00F0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RV 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BB" w:rsidRPr="00F025BB" w:rsidRDefault="00F025BB" w:rsidP="00F0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5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9620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BB" w:rsidRPr="00F025BB" w:rsidRDefault="00F025BB" w:rsidP="00F0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5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9945</w:t>
            </w:r>
          </w:p>
        </w:tc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BB" w:rsidRPr="00F025BB" w:rsidRDefault="00F025BB" w:rsidP="00F0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5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9620</w:t>
            </w:r>
          </w:p>
        </w:tc>
      </w:tr>
      <w:tr w:rsidR="00F025BB" w:rsidRPr="00F025BB" w:rsidTr="00236380">
        <w:trPr>
          <w:trHeight w:val="31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Делюкс</w:t>
            </w:r>
            <w:proofErr w:type="spellEnd"/>
            <w:r w:rsidRPr="00F0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Нева </w:t>
            </w: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25BB" w:rsidRPr="00F025BB" w:rsidTr="00236380">
        <w:trPr>
          <w:trHeight w:val="300"/>
        </w:trPr>
        <w:tc>
          <w:tcPr>
            <w:tcW w:w="3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Deluxe</w:t>
            </w:r>
            <w:proofErr w:type="spellEnd"/>
            <w:r w:rsidRPr="00F0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BB" w:rsidRPr="00F025BB" w:rsidRDefault="00F025BB" w:rsidP="00F0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5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7085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BB" w:rsidRPr="00F025BB" w:rsidRDefault="00F025BB" w:rsidP="00F0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5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7930</w:t>
            </w:r>
          </w:p>
        </w:tc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BB" w:rsidRPr="00F025BB" w:rsidRDefault="00F025BB" w:rsidP="00F0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5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7085</w:t>
            </w:r>
          </w:p>
        </w:tc>
      </w:tr>
      <w:tr w:rsidR="00F025BB" w:rsidRPr="00F025BB" w:rsidTr="00236380">
        <w:trPr>
          <w:trHeight w:val="31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Делюкс</w:t>
            </w:r>
            <w:proofErr w:type="spellEnd"/>
            <w:r w:rsidRPr="00F0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Форт </w:t>
            </w: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25BB" w:rsidRPr="00F025BB" w:rsidTr="00236380">
        <w:trPr>
          <w:trHeight w:val="300"/>
        </w:trPr>
        <w:tc>
          <w:tcPr>
            <w:tcW w:w="3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Extra bed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BB" w:rsidRPr="00F025BB" w:rsidRDefault="00F025BB" w:rsidP="00F0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5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BB" w:rsidRPr="00F025BB" w:rsidRDefault="00F025BB" w:rsidP="00F0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5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BB" w:rsidRPr="00F025BB" w:rsidRDefault="00F025BB" w:rsidP="00F0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5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2600</w:t>
            </w:r>
          </w:p>
        </w:tc>
      </w:tr>
      <w:tr w:rsidR="00F025BB" w:rsidRPr="00F025BB" w:rsidTr="00236380">
        <w:trPr>
          <w:trHeight w:val="315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место</w:t>
            </w: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5BB" w:rsidRPr="00F025BB" w:rsidRDefault="00F025BB" w:rsidP="00F02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3C10" w:rsidRDefault="00F73C10"/>
    <w:p w:rsidR="009D7FA1" w:rsidRPr="009D7FA1" w:rsidRDefault="009D7FA1" w:rsidP="009D7FA1">
      <w:pPr>
        <w:spacing w:line="240" w:lineRule="exact"/>
        <w:jc w:val="both"/>
        <w:rPr>
          <w:rFonts w:cstheme="minorHAnsi"/>
          <w:color w:val="000000"/>
        </w:rPr>
      </w:pPr>
      <w:r w:rsidRPr="009D7FA1">
        <w:rPr>
          <w:rFonts w:cstheme="minorHAnsi"/>
          <w:color w:val="000000"/>
        </w:rPr>
        <w:t>В стоимость номера и доп. места включено: проживание, завтрак – шведский стол, НДС 0</w:t>
      </w:r>
      <w:proofErr w:type="gramStart"/>
      <w:r w:rsidRPr="009D7FA1">
        <w:rPr>
          <w:rFonts w:cstheme="minorHAnsi"/>
          <w:color w:val="000000"/>
        </w:rPr>
        <w:t>% .</w:t>
      </w:r>
      <w:proofErr w:type="gramEnd"/>
      <w:r w:rsidRPr="009D7FA1">
        <w:rPr>
          <w:rFonts w:cstheme="minorHAnsi"/>
          <w:color w:val="000000"/>
        </w:rPr>
        <w:t xml:space="preserve"> </w:t>
      </w:r>
    </w:p>
    <w:p w:rsidR="009D7FA1" w:rsidRDefault="009D7FA1" w:rsidP="009D7FA1">
      <w:pPr>
        <w:spacing w:line="240" w:lineRule="exact"/>
        <w:jc w:val="both"/>
        <w:rPr>
          <w:rFonts w:cstheme="minorHAnsi"/>
        </w:rPr>
      </w:pPr>
      <w:r w:rsidRPr="009D7FA1">
        <w:rPr>
          <w:rFonts w:cstheme="minorHAnsi"/>
        </w:rPr>
        <w:t xml:space="preserve">В стоимость включен туристический налог в размере, предусмотренном Законом Санкт-Петербурга </w:t>
      </w:r>
    </w:p>
    <w:p w:rsidR="009D7FA1" w:rsidRPr="009D7FA1" w:rsidRDefault="009D7FA1" w:rsidP="009D7FA1">
      <w:pPr>
        <w:spacing w:line="240" w:lineRule="exact"/>
        <w:jc w:val="both"/>
        <w:rPr>
          <w:rFonts w:cstheme="minorHAnsi"/>
        </w:rPr>
      </w:pPr>
      <w:r w:rsidRPr="009D7FA1">
        <w:rPr>
          <w:rFonts w:cstheme="minorHAnsi"/>
        </w:rPr>
        <w:t xml:space="preserve">«О туристическом налоге в Санкт-Петербурге» № 738-158 от 27.11.2024 г.     </w:t>
      </w:r>
    </w:p>
    <w:p w:rsidR="009D7FA1" w:rsidRPr="009D7FA1" w:rsidRDefault="009D7FA1" w:rsidP="009D7FA1">
      <w:pPr>
        <w:spacing w:line="240" w:lineRule="exact"/>
        <w:jc w:val="both"/>
        <w:rPr>
          <w:rFonts w:cstheme="minorHAnsi"/>
        </w:rPr>
      </w:pPr>
    </w:p>
    <w:p w:rsidR="009D7FA1" w:rsidRPr="009D7FA1" w:rsidRDefault="009D7FA1" w:rsidP="009D7FA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D7FA1">
        <w:rPr>
          <w:rFonts w:asciiTheme="minorHAnsi" w:hAnsiTheme="minorHAnsi" w:cstheme="minorHAnsi"/>
          <w:b/>
          <w:sz w:val="22"/>
          <w:szCs w:val="22"/>
        </w:rPr>
        <w:t xml:space="preserve">Специальные условия размещения для детей: </w:t>
      </w:r>
    </w:p>
    <w:p w:rsidR="009D7FA1" w:rsidRPr="009D7FA1" w:rsidRDefault="009D7FA1" w:rsidP="009D7FA1">
      <w:pPr>
        <w:pStyle w:val="Default"/>
        <w:ind w:left="360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9D7FA1" w:rsidRPr="009D7FA1" w:rsidRDefault="009D7FA1" w:rsidP="009D7FA1">
      <w:pPr>
        <w:tabs>
          <w:tab w:val="left" w:pos="0"/>
          <w:tab w:val="left" w:pos="567"/>
        </w:tabs>
        <w:jc w:val="both"/>
        <w:rPr>
          <w:rFonts w:cstheme="minorHAnsi"/>
          <w:color w:val="000000"/>
        </w:rPr>
      </w:pPr>
      <w:r w:rsidRPr="009D7FA1">
        <w:rPr>
          <w:rFonts w:cstheme="minorHAnsi"/>
          <w:color w:val="000000"/>
        </w:rPr>
        <w:t>Стоимость проживания ребенка (включая завтрак</w:t>
      </w:r>
      <w:r w:rsidRPr="009D7FA1">
        <w:rPr>
          <w:rFonts w:cstheme="minorHAnsi"/>
        </w:rPr>
        <w:t>) до 7 лет,</w:t>
      </w:r>
      <w:r w:rsidRPr="009D7FA1">
        <w:rPr>
          <w:rFonts w:cstheme="minorHAnsi"/>
          <w:color w:val="000000"/>
        </w:rPr>
        <w:t xml:space="preserve"> размещаемого в одном номере с родителем без размещения на дополнительной кровати, входит в ст</w:t>
      </w:r>
      <w:r w:rsidRPr="009D7FA1">
        <w:rPr>
          <w:rFonts w:cstheme="minorHAnsi"/>
          <w:color w:val="000000"/>
        </w:rPr>
        <w:t>о</w:t>
      </w:r>
      <w:r w:rsidRPr="009D7FA1">
        <w:rPr>
          <w:rFonts w:cstheme="minorHAnsi"/>
          <w:color w:val="000000"/>
        </w:rPr>
        <w:t>имость размещения.</w:t>
      </w:r>
    </w:p>
    <w:p w:rsidR="009D7FA1" w:rsidRPr="009D7FA1" w:rsidRDefault="009D7FA1" w:rsidP="009D7FA1">
      <w:pPr>
        <w:tabs>
          <w:tab w:val="left" w:pos="0"/>
          <w:tab w:val="left" w:pos="567"/>
        </w:tabs>
        <w:jc w:val="both"/>
        <w:rPr>
          <w:rFonts w:cstheme="minorHAnsi"/>
          <w:color w:val="000000"/>
        </w:rPr>
      </w:pPr>
      <w:r w:rsidRPr="009D7FA1">
        <w:rPr>
          <w:rFonts w:cstheme="minorHAnsi"/>
        </w:rPr>
        <w:t xml:space="preserve">При размещении на дополнительной кровати </w:t>
      </w:r>
      <w:proofErr w:type="gramStart"/>
      <w:r w:rsidRPr="009D7FA1">
        <w:rPr>
          <w:rFonts w:cstheme="minorHAnsi"/>
        </w:rPr>
        <w:t>Гостя  от</w:t>
      </w:r>
      <w:proofErr w:type="gramEnd"/>
      <w:r w:rsidRPr="009D7FA1">
        <w:rPr>
          <w:rFonts w:cstheme="minorHAnsi"/>
        </w:rPr>
        <w:t xml:space="preserve"> 7-ми лет и старше, взимается полная стоимость </w:t>
      </w:r>
      <w:r w:rsidRPr="009D7FA1">
        <w:rPr>
          <w:rFonts w:cstheme="minorHAnsi"/>
          <w:color w:val="000000"/>
        </w:rPr>
        <w:t>за размещение на дополнительной кровати.</w:t>
      </w:r>
    </w:p>
    <w:p w:rsidR="009D7FA1" w:rsidRDefault="009D7FA1"/>
    <w:sectPr w:rsidR="009D7FA1" w:rsidSect="00236380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etaNormalCyr-Roman">
    <w:altName w:val="Arial Narrow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64D2F"/>
    <w:multiLevelType w:val="hybridMultilevel"/>
    <w:tmpl w:val="0E9CE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5A"/>
    <w:rsid w:val="00236380"/>
    <w:rsid w:val="00362D5A"/>
    <w:rsid w:val="003B621D"/>
    <w:rsid w:val="006731FD"/>
    <w:rsid w:val="009D7FA1"/>
    <w:rsid w:val="00BC48D5"/>
    <w:rsid w:val="00EC4345"/>
    <w:rsid w:val="00F025BB"/>
    <w:rsid w:val="00F7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8C738-55A6-4FDF-AECA-C25B49E5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7FA1"/>
    <w:pPr>
      <w:autoSpaceDE w:val="0"/>
      <w:autoSpaceDN w:val="0"/>
      <w:adjustRightInd w:val="0"/>
      <w:spacing w:after="0" w:line="240" w:lineRule="auto"/>
    </w:pPr>
    <w:rPr>
      <w:rFonts w:ascii="MetaNormalCyr-Roman" w:eastAsia="Times New Roman" w:hAnsi="MetaNormalCyr-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3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2025-09-08T10:29:00Z</dcterms:created>
  <dcterms:modified xsi:type="dcterms:W3CDTF">2025-09-08T10:54:00Z</dcterms:modified>
</cp:coreProperties>
</file>