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rsidR="00B727A8" w:rsidRPr="00C158C1" w:rsidRDefault="00B727A8" w:rsidP="00F650BE">
      <w:pPr>
        <w:pStyle w:val="a3"/>
        <w:rPr>
          <w:rFonts w:ascii="Times New Roman" w:hAnsi="Times New Roman" w:cs="Times New Roman"/>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58C1">
        <w:rPr>
          <w:rFonts w:ascii="Times New Roman" w:hAnsi="Times New Roman" w:cs="Times New Roman"/>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Санкт-Петербург-Выборг-Рускеала, 3 дня/2 ночи</w:t>
      </w:r>
    </w:p>
    <w:p w:rsidR="00B727A8" w:rsidRDefault="00B727A8" w:rsidP="00F650BE">
      <w:pPr>
        <w:pStyle w:val="a3"/>
        <w:jc w:val="center"/>
        <w:rPr>
          <w:rFonts w:ascii="Times New Roman" w:hAnsi="Times New Roman" w:cs="Times New Roman"/>
          <w:b/>
          <w:i/>
          <w:color w:val="C00000"/>
          <w:sz w:val="32"/>
          <w:szCs w:val="32"/>
        </w:rPr>
      </w:pPr>
      <w:r w:rsidRPr="00F650BE">
        <w:rPr>
          <w:rFonts w:ascii="Times New Roman" w:hAnsi="Times New Roman" w:cs="Times New Roman"/>
          <w:b/>
          <w:i/>
          <w:color w:val="C00000"/>
          <w:sz w:val="32"/>
          <w:szCs w:val="32"/>
        </w:rPr>
        <w:t xml:space="preserve">Тур для тех, кто </w:t>
      </w:r>
      <w:r w:rsidR="0045184D">
        <w:rPr>
          <w:rFonts w:ascii="Times New Roman" w:hAnsi="Times New Roman" w:cs="Times New Roman"/>
          <w:b/>
          <w:i/>
          <w:color w:val="C00000"/>
          <w:sz w:val="32"/>
          <w:szCs w:val="32"/>
        </w:rPr>
        <w:t>соскучился по романтике поездов</w:t>
      </w:r>
    </w:p>
    <w:p w:rsidR="0045184D" w:rsidRPr="00F650BE" w:rsidRDefault="0045184D" w:rsidP="00F650BE">
      <w:pPr>
        <w:pStyle w:val="a3"/>
        <w:jc w:val="center"/>
        <w:rPr>
          <w:rFonts w:ascii="Times New Roman" w:hAnsi="Times New Roman" w:cs="Times New Roman"/>
          <w:b/>
          <w:i/>
          <w:color w:val="C00000"/>
          <w:sz w:val="32"/>
          <w:szCs w:val="32"/>
        </w:rPr>
      </w:pPr>
    </w:p>
    <w:p w:rsidR="00B727A8" w:rsidRPr="003B53B4" w:rsidRDefault="00F650BE" w:rsidP="00D25DD1">
      <w:pPr>
        <w:rPr>
          <w:rFonts w:ascii="Times New Roman" w:hAnsi="Times New Roman" w:cs="Times New Roman"/>
          <w:b/>
          <w:sz w:val="24"/>
          <w:szCs w:val="24"/>
        </w:rPr>
      </w:pPr>
      <w:r w:rsidRPr="004E378E">
        <w:rPr>
          <w:rFonts w:ascii="Arial" w:hAnsi="Arial" w:cs="Arial"/>
          <w:noProof/>
          <w:shd w:val="clear" w:color="auto" w:fill="FFFFFF"/>
          <w:lang w:eastAsia="ru-RU"/>
        </w:rPr>
        <w:drawing>
          <wp:anchor distT="0" distB="0" distL="114300" distR="114300" simplePos="0" relativeHeight="251658240" behindDoc="0" locked="0" layoutInCell="1" allowOverlap="1">
            <wp:simplePos x="0" y="0"/>
            <wp:positionH relativeFrom="column">
              <wp:posOffset>1905</wp:posOffset>
            </wp:positionH>
            <wp:positionV relativeFrom="paragraph">
              <wp:posOffset>635</wp:posOffset>
            </wp:positionV>
            <wp:extent cx="3413760" cy="223266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3760" cy="2232660"/>
                    </a:xfrm>
                    <a:prstGeom prst="rect">
                      <a:avLst/>
                    </a:prstGeom>
                    <a:noFill/>
                    <a:ln>
                      <a:noFill/>
                    </a:ln>
                  </pic:spPr>
                </pic:pic>
              </a:graphicData>
            </a:graphic>
          </wp:anchor>
        </w:drawing>
      </w:r>
      <w:r w:rsidR="00B727A8" w:rsidRPr="003B53B4">
        <w:rPr>
          <w:rFonts w:ascii="Times New Roman" w:hAnsi="Times New Roman" w:cs="Times New Roman"/>
          <w:b/>
          <w:sz w:val="24"/>
          <w:szCs w:val="24"/>
        </w:rPr>
        <w:t>1-й день. Выборг</w:t>
      </w:r>
    </w:p>
    <w:p w:rsidR="00B727A8" w:rsidRPr="003B53B4" w:rsidRDefault="00B727A8" w:rsidP="00F650BE">
      <w:pPr>
        <w:jc w:val="both"/>
        <w:rPr>
          <w:rFonts w:ascii="Times New Roman" w:hAnsi="Times New Roman" w:cs="Times New Roman"/>
          <w:sz w:val="24"/>
          <w:szCs w:val="24"/>
        </w:rPr>
      </w:pPr>
      <w:r w:rsidRPr="003B53B4">
        <w:rPr>
          <w:rFonts w:ascii="Times New Roman" w:hAnsi="Times New Roman" w:cs="Times New Roman"/>
          <w:sz w:val="24"/>
          <w:szCs w:val="24"/>
        </w:rPr>
        <w:t>Отправление в Выборг. Современный скоростной поезд «Ласточка» повышенной комфортности под приятный стук колес домчит Вас из Санкт-Петербурга до города Выборга. Средневековый город Выборг - настоящий музей под открытым небом, в нём имеется более трёх сотен различных достопримечательностей. На вокзале Вас встретит местный экскурсовод. Во время пешеходной экскурсии по старому городу Вы увидите площадь Ратуши, Дом купеческой гильдии Святого Духа, Дом горожанина, Часовую башню, Усадьбу Бюргера, Дом на скале. Все эти места имеют необычную постройку из камней, а дороги выложены из гранитной брусчатки. Такая обстановка города перенесет вас в настоящее средневековье. Гвоздь программы – посещение Выборгского замка на Замковом острове. Замок построен по средневековым канонам, когда артиллерия еще не использовалась на поле боя, а главной военной силой были конные рыцари. Не удивительно, что в Выборге есть рыцарский зал и экспозиция, посвященная средним векам. На территории замка традиционно проходят рыцарские фестивали и другие события, посвященные средневековью. Экскурсия охватывает и другие самые популярные туристические объекты: Круглую башню на Рыночной площади, памятник Выборгскому трамваю, главный православный собор города – Спасо-Преображенский собор. (Входные билеты в музеи за доп. плату.)</w:t>
      </w:r>
    </w:p>
    <w:p w:rsidR="00B727A8" w:rsidRPr="003B53B4" w:rsidRDefault="00B727A8" w:rsidP="00B727A8">
      <w:pPr>
        <w:rPr>
          <w:rFonts w:ascii="Times New Roman" w:hAnsi="Times New Roman" w:cs="Times New Roman"/>
          <w:sz w:val="24"/>
          <w:szCs w:val="24"/>
        </w:rPr>
      </w:pPr>
      <w:r w:rsidRPr="003B53B4">
        <w:rPr>
          <w:rFonts w:ascii="Times New Roman" w:hAnsi="Times New Roman" w:cs="Times New Roman"/>
          <w:sz w:val="24"/>
          <w:szCs w:val="24"/>
        </w:rPr>
        <w:t>Одной из особенностей Выборга является большое разнообразие уютных кафе и ресторанов на разный вкус. У Вас будет возможность в свободное время после экскурсии отведать крендель с корицей с горячим сбитнем и марципаны – это фирменные вкусности Выборга.</w:t>
      </w:r>
    </w:p>
    <w:p w:rsidR="00B727A8" w:rsidRPr="003B53B4" w:rsidRDefault="00B727A8" w:rsidP="00B727A8">
      <w:pPr>
        <w:rPr>
          <w:rFonts w:ascii="Times New Roman" w:hAnsi="Times New Roman" w:cs="Times New Roman"/>
          <w:sz w:val="24"/>
          <w:szCs w:val="24"/>
        </w:rPr>
      </w:pPr>
      <w:r w:rsidRPr="003B53B4">
        <w:rPr>
          <w:rFonts w:ascii="Times New Roman" w:hAnsi="Times New Roman" w:cs="Times New Roman"/>
          <w:sz w:val="24"/>
          <w:szCs w:val="24"/>
        </w:rPr>
        <w:t>Размещение в гостинице 3*. Свободное время.</w:t>
      </w:r>
    </w:p>
    <w:p w:rsidR="00B727A8" w:rsidRPr="0070145D" w:rsidRDefault="00B727A8" w:rsidP="00B727A8">
      <w:pPr>
        <w:rPr>
          <w:rFonts w:ascii="Times New Roman" w:hAnsi="Times New Roman" w:cs="Times New Roman"/>
          <w:b/>
          <w:sz w:val="24"/>
          <w:szCs w:val="24"/>
        </w:rPr>
      </w:pPr>
      <w:r w:rsidRPr="0070145D">
        <w:rPr>
          <w:rFonts w:ascii="Times New Roman" w:hAnsi="Times New Roman" w:cs="Times New Roman"/>
          <w:b/>
          <w:sz w:val="24"/>
          <w:szCs w:val="24"/>
        </w:rPr>
        <w:t>2-й день. Рускеала</w:t>
      </w:r>
    </w:p>
    <w:p w:rsidR="00B727A8" w:rsidRPr="0070145D" w:rsidRDefault="00B727A8" w:rsidP="0070145D">
      <w:pPr>
        <w:jc w:val="both"/>
        <w:rPr>
          <w:rFonts w:ascii="Times New Roman" w:hAnsi="Times New Roman" w:cs="Times New Roman"/>
          <w:sz w:val="24"/>
          <w:szCs w:val="24"/>
        </w:rPr>
      </w:pPr>
      <w:r w:rsidRPr="0070145D">
        <w:rPr>
          <w:rFonts w:ascii="Times New Roman" w:hAnsi="Times New Roman" w:cs="Times New Roman"/>
          <w:sz w:val="24"/>
          <w:szCs w:val="24"/>
        </w:rPr>
        <w:t>Завтрак в гостинице (сухой паёк) г.Выборга, освобождение номеров, Отправление на поезде «Ласточка» в город Сортавала, где Вы сможете пересесть на "Ретропоезд", который доставит Вас в Горный парк Рускеала. «Рускеальский экспресс» – ежедневный туристический ретропоезд на паровозной тяге, курсирующий по маршруту Сортавала – Горный парк «Рускеала» – Сортавала. Интерьер вагонов выполнен в оригинальном дизайне «Николаевского экспресса», в стилистике конца XIX – начала XX века. Антураж позволит Вам насладиться атмосферой эпохи имперской России, прикоснуться к истории. Средняя скорость поезда составляет 40—60 км/ч, а время в пути — 1 час. Поездка на ретропаровозе оставит яркие впечатления благодаря роскошному интерьеру вагонов, отражающему стиль XIX века, и чарующим видам природы Карелии.</w:t>
      </w:r>
    </w:p>
    <w:p w:rsidR="00B727A8" w:rsidRPr="0070145D" w:rsidRDefault="00B727A8" w:rsidP="0070145D">
      <w:pPr>
        <w:jc w:val="both"/>
        <w:rPr>
          <w:rFonts w:ascii="Times New Roman" w:hAnsi="Times New Roman" w:cs="Times New Roman"/>
          <w:sz w:val="24"/>
          <w:szCs w:val="24"/>
        </w:rPr>
      </w:pPr>
      <w:r w:rsidRPr="0070145D">
        <w:rPr>
          <w:rFonts w:ascii="Times New Roman" w:hAnsi="Times New Roman" w:cs="Times New Roman"/>
          <w:sz w:val="24"/>
          <w:szCs w:val="24"/>
        </w:rPr>
        <w:t xml:space="preserve">Горный парк Рускеала – главная достопримечательность Карелии, поражающая своей красотой в любое время года. Территория парка обширна, а в центре находится его визитная карточка - Мраморный каньон. Это большое вытянутое с юга на север озеро с кристально чистой водой и отвесными берегами из настоящего мрамора. Раньше здесь добывали этот декоративный камень </w:t>
      </w:r>
      <w:r w:rsidRPr="0070145D">
        <w:rPr>
          <w:rFonts w:ascii="Times New Roman" w:hAnsi="Times New Roman" w:cs="Times New Roman"/>
          <w:sz w:val="24"/>
          <w:szCs w:val="24"/>
        </w:rPr>
        <w:lastRenderedPageBreak/>
        <w:t>для отделки архитектурных шедевров Санкт-Петербурга. Из этого мрамора сделаны, например, полы Казанского собора и подоконники Эрмитажа, а в Исаакиевском соборе и Михайловском замке его использовали как облицовочный материал. Современная железная дорога от Сортавала до парка Рускеала совпадает с маршрутом, по которому доставляли мрамор из рускеальского карьера.</w:t>
      </w:r>
    </w:p>
    <w:p w:rsidR="00B727A8" w:rsidRPr="0070145D" w:rsidRDefault="00B727A8" w:rsidP="0070145D">
      <w:pPr>
        <w:jc w:val="both"/>
        <w:rPr>
          <w:rFonts w:ascii="Times New Roman" w:hAnsi="Times New Roman" w:cs="Times New Roman"/>
          <w:sz w:val="24"/>
          <w:szCs w:val="24"/>
        </w:rPr>
      </w:pPr>
      <w:r w:rsidRPr="0070145D">
        <w:rPr>
          <w:rFonts w:ascii="Times New Roman" w:hAnsi="Times New Roman" w:cs="Times New Roman"/>
          <w:sz w:val="24"/>
          <w:szCs w:val="24"/>
        </w:rPr>
        <w:t>В программу входит посещение карельских водопадов Ахвенкоски, которые послужили природными декорациями для нескольких художественных фильмов, самый известный из которых - военная драма «А зори здесь тихие…», посещение музея живой истории и деревни викингов, посещение фирменного магазина форелевого хозяйства.</w:t>
      </w:r>
    </w:p>
    <w:p w:rsidR="00B727A8" w:rsidRPr="0070145D" w:rsidRDefault="00B727A8" w:rsidP="0070145D">
      <w:pPr>
        <w:jc w:val="both"/>
        <w:rPr>
          <w:rFonts w:ascii="Times New Roman" w:hAnsi="Times New Roman" w:cs="Times New Roman"/>
          <w:sz w:val="24"/>
          <w:szCs w:val="24"/>
        </w:rPr>
      </w:pPr>
      <w:r w:rsidRPr="0070145D">
        <w:rPr>
          <w:rFonts w:ascii="Times New Roman" w:hAnsi="Times New Roman" w:cs="Times New Roman"/>
          <w:sz w:val="24"/>
          <w:szCs w:val="24"/>
        </w:rPr>
        <w:t>По окончанию программы гид проводит на вокзал, откуда Вы с комфортом доберетесь в Санкт-Петербург на поезде "Ласточка".</w:t>
      </w:r>
    </w:p>
    <w:p w:rsidR="00B727A8" w:rsidRPr="00A31238" w:rsidRDefault="00B727A8" w:rsidP="00B727A8">
      <w:pPr>
        <w:rPr>
          <w:rFonts w:ascii="Times New Roman" w:hAnsi="Times New Roman" w:cs="Times New Roman"/>
          <w:b/>
          <w:sz w:val="24"/>
          <w:szCs w:val="24"/>
        </w:rPr>
      </w:pPr>
      <w:r w:rsidRPr="00A31238">
        <w:rPr>
          <w:rFonts w:ascii="Times New Roman" w:hAnsi="Times New Roman" w:cs="Times New Roman"/>
          <w:b/>
          <w:sz w:val="24"/>
          <w:szCs w:val="24"/>
        </w:rPr>
        <w:t xml:space="preserve">3-й день. Санкт-Петербург </w:t>
      </w:r>
    </w:p>
    <w:p w:rsidR="00B727A8" w:rsidRPr="0070145D" w:rsidRDefault="00B727A8" w:rsidP="00B727A8">
      <w:pPr>
        <w:rPr>
          <w:rFonts w:ascii="Times New Roman" w:hAnsi="Times New Roman" w:cs="Times New Roman"/>
          <w:sz w:val="24"/>
          <w:szCs w:val="24"/>
        </w:rPr>
      </w:pPr>
      <w:r w:rsidRPr="0070145D">
        <w:rPr>
          <w:rFonts w:ascii="Times New Roman" w:hAnsi="Times New Roman" w:cs="Times New Roman"/>
          <w:sz w:val="24"/>
          <w:szCs w:val="24"/>
        </w:rPr>
        <w:t>Размещение в гостинице 3*. По желанию возможна экскурсия из «Сборного конструктора» за доп. плату (см. сайт).</w:t>
      </w:r>
    </w:p>
    <w:p w:rsidR="00B727A8" w:rsidRPr="003209E0" w:rsidRDefault="00B727A8" w:rsidP="00B727A8">
      <w:pPr>
        <w:rPr>
          <w:rFonts w:ascii="Times New Roman" w:hAnsi="Times New Roman" w:cs="Times New Roman"/>
          <w:b/>
          <w:sz w:val="28"/>
          <w:szCs w:val="28"/>
        </w:rPr>
      </w:pPr>
      <w:r w:rsidRPr="003209E0">
        <w:rPr>
          <w:rFonts w:ascii="Times New Roman" w:hAnsi="Times New Roman" w:cs="Times New Roman"/>
          <w:b/>
          <w:sz w:val="28"/>
          <w:szCs w:val="28"/>
        </w:rPr>
        <w:t xml:space="preserve">Стоимость тура </w:t>
      </w:r>
      <w:r w:rsidR="00352B3F" w:rsidRPr="003209E0">
        <w:rPr>
          <w:rFonts w:ascii="Times New Roman" w:hAnsi="Times New Roman" w:cs="Times New Roman"/>
          <w:b/>
          <w:sz w:val="28"/>
          <w:szCs w:val="28"/>
        </w:rPr>
        <w:t>согласовывается при заказе</w:t>
      </w:r>
      <w:r w:rsidR="00BA1DAE" w:rsidRPr="003209E0">
        <w:rPr>
          <w:rFonts w:ascii="Times New Roman" w:hAnsi="Times New Roman" w:cs="Times New Roman"/>
          <w:b/>
          <w:sz w:val="28"/>
          <w:szCs w:val="28"/>
        </w:rPr>
        <w:t xml:space="preserve"> от 16000 руб/чел.</w:t>
      </w:r>
      <w:r w:rsidR="00352B3F" w:rsidRPr="003209E0">
        <w:rPr>
          <w:rFonts w:ascii="Times New Roman" w:hAnsi="Times New Roman" w:cs="Times New Roman"/>
          <w:b/>
          <w:sz w:val="28"/>
          <w:szCs w:val="28"/>
        </w:rPr>
        <w:t xml:space="preserve">, </w:t>
      </w:r>
      <w:r w:rsidRPr="003209E0">
        <w:rPr>
          <w:rFonts w:ascii="Times New Roman" w:hAnsi="Times New Roman" w:cs="Times New Roman"/>
          <w:b/>
          <w:sz w:val="28"/>
          <w:szCs w:val="28"/>
        </w:rPr>
        <w:t>включая агентское вознаграждение.</w:t>
      </w:r>
      <w:bookmarkStart w:id="0" w:name="_GoBack"/>
      <w:bookmarkEnd w:id="0"/>
    </w:p>
    <w:p w:rsidR="00B727A8" w:rsidRPr="0070145D" w:rsidRDefault="00B727A8" w:rsidP="00B727A8">
      <w:pPr>
        <w:rPr>
          <w:rFonts w:ascii="Times New Roman" w:hAnsi="Times New Roman" w:cs="Times New Roman"/>
          <w:sz w:val="24"/>
          <w:szCs w:val="24"/>
        </w:rPr>
      </w:pPr>
      <w:r w:rsidRPr="0070145D">
        <w:rPr>
          <w:rFonts w:ascii="Times New Roman" w:hAnsi="Times New Roman" w:cs="Times New Roman"/>
          <w:sz w:val="24"/>
          <w:szCs w:val="24"/>
        </w:rPr>
        <w:t xml:space="preserve">В  стоимость входит: </w:t>
      </w:r>
    </w:p>
    <w:p w:rsidR="00B727A8" w:rsidRPr="0070145D" w:rsidRDefault="00B727A8" w:rsidP="00B727A8">
      <w:pPr>
        <w:rPr>
          <w:rFonts w:ascii="Times New Roman" w:hAnsi="Times New Roman" w:cs="Times New Roman"/>
          <w:sz w:val="24"/>
          <w:szCs w:val="24"/>
        </w:rPr>
      </w:pPr>
      <w:r w:rsidRPr="0070145D">
        <w:rPr>
          <w:rFonts w:ascii="Times New Roman" w:hAnsi="Times New Roman" w:cs="Times New Roman"/>
          <w:sz w:val="24"/>
          <w:szCs w:val="24"/>
        </w:rPr>
        <w:t xml:space="preserve">              - Обзорная экскурсия по г. Выборг (2 часа)</w:t>
      </w:r>
    </w:p>
    <w:p w:rsidR="00B727A8" w:rsidRPr="0070145D" w:rsidRDefault="00B727A8" w:rsidP="00B727A8">
      <w:pPr>
        <w:rPr>
          <w:rFonts w:ascii="Times New Roman" w:hAnsi="Times New Roman" w:cs="Times New Roman"/>
          <w:sz w:val="24"/>
          <w:szCs w:val="24"/>
        </w:rPr>
      </w:pPr>
      <w:r w:rsidRPr="0070145D">
        <w:rPr>
          <w:rFonts w:ascii="Times New Roman" w:hAnsi="Times New Roman" w:cs="Times New Roman"/>
          <w:sz w:val="24"/>
          <w:szCs w:val="24"/>
        </w:rPr>
        <w:t xml:space="preserve">              - Одна ночь в гостинице *** города Выборг.</w:t>
      </w:r>
    </w:p>
    <w:p w:rsidR="00B727A8" w:rsidRPr="0070145D" w:rsidRDefault="00B727A8" w:rsidP="00B727A8">
      <w:pPr>
        <w:rPr>
          <w:rFonts w:ascii="Times New Roman" w:hAnsi="Times New Roman" w:cs="Times New Roman"/>
          <w:sz w:val="24"/>
          <w:szCs w:val="24"/>
        </w:rPr>
      </w:pPr>
      <w:r w:rsidRPr="0070145D">
        <w:rPr>
          <w:rFonts w:ascii="Times New Roman" w:hAnsi="Times New Roman" w:cs="Times New Roman"/>
          <w:sz w:val="24"/>
          <w:szCs w:val="24"/>
        </w:rPr>
        <w:t xml:space="preserve">              - Экскурсия в Горный парк Рускеала,  посещение карельских водопадов Ахвенкоски,       посещение музея живой истории и деревни викингов, посещение фирменного магазина форелевого хозяйства.</w:t>
      </w:r>
    </w:p>
    <w:p w:rsidR="00B727A8" w:rsidRPr="0070145D" w:rsidRDefault="00B727A8" w:rsidP="00B727A8">
      <w:pPr>
        <w:rPr>
          <w:rFonts w:ascii="Times New Roman" w:hAnsi="Times New Roman" w:cs="Times New Roman"/>
          <w:sz w:val="24"/>
          <w:szCs w:val="24"/>
        </w:rPr>
      </w:pPr>
      <w:r w:rsidRPr="0070145D">
        <w:rPr>
          <w:rFonts w:ascii="Times New Roman" w:hAnsi="Times New Roman" w:cs="Times New Roman"/>
          <w:sz w:val="24"/>
          <w:szCs w:val="24"/>
        </w:rPr>
        <w:t xml:space="preserve">              - Одна ночь в гостинице *** г. Санкт-Петербурга</w:t>
      </w:r>
    </w:p>
    <w:p w:rsidR="00B727A8" w:rsidRPr="0070145D" w:rsidRDefault="00B727A8" w:rsidP="00B727A8">
      <w:pPr>
        <w:rPr>
          <w:rFonts w:ascii="Times New Roman" w:hAnsi="Times New Roman" w:cs="Times New Roman"/>
          <w:sz w:val="24"/>
          <w:szCs w:val="24"/>
        </w:rPr>
      </w:pPr>
      <w:r w:rsidRPr="0070145D">
        <w:rPr>
          <w:rFonts w:ascii="Times New Roman" w:hAnsi="Times New Roman" w:cs="Times New Roman"/>
          <w:sz w:val="24"/>
          <w:szCs w:val="24"/>
        </w:rPr>
        <w:t xml:space="preserve">              - Ж/Д билеты на всем маршруте. («Ласточка»  СПб – Выборг; Выборг – Сортовала; Ретро поезд - Сортовала -  Рускеала; «Ласточка» Сортовала – СПБ.</w:t>
      </w:r>
    </w:p>
    <w:p w:rsidR="00B727A8" w:rsidRPr="0070145D" w:rsidRDefault="00B727A8" w:rsidP="00B727A8">
      <w:pPr>
        <w:rPr>
          <w:rFonts w:ascii="Times New Roman" w:hAnsi="Times New Roman" w:cs="Times New Roman"/>
          <w:sz w:val="24"/>
          <w:szCs w:val="24"/>
        </w:rPr>
      </w:pPr>
    </w:p>
    <w:p w:rsidR="00B727A8" w:rsidRPr="0070145D" w:rsidRDefault="00B727A8" w:rsidP="00B727A8">
      <w:pPr>
        <w:rPr>
          <w:rFonts w:ascii="Times New Roman" w:hAnsi="Times New Roman" w:cs="Times New Roman"/>
          <w:sz w:val="24"/>
          <w:szCs w:val="24"/>
        </w:rPr>
      </w:pPr>
    </w:p>
    <w:p w:rsidR="0018463E" w:rsidRPr="00830E7D" w:rsidRDefault="00B727A8" w:rsidP="00830E7D">
      <w:pPr>
        <w:jc w:val="center"/>
        <w:rPr>
          <w:rFonts w:ascii="Times New Roman" w:hAnsi="Times New Roman" w:cs="Times New Roman"/>
          <w:color w:val="70AD47"/>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30E7D">
        <w:rPr>
          <w:rFonts w:ascii="Times New Roman" w:hAnsi="Times New Roman" w:cs="Times New Roman"/>
          <w:color w:val="70AD47"/>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Приятных путешествий и незабываемых впечатлений!</w:t>
      </w:r>
    </w:p>
    <w:sectPr w:rsidR="0018463E" w:rsidRPr="00830E7D" w:rsidSect="0070145D">
      <w:pgSz w:w="11906" w:h="16838"/>
      <w:pgMar w:top="851" w:right="99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358" w:rsidRDefault="00C80358">
      <w:pPr>
        <w:spacing w:after="0" w:line="240" w:lineRule="auto"/>
      </w:pPr>
      <w:r>
        <w:separator/>
      </w:r>
    </w:p>
  </w:endnote>
  <w:endnote w:type="continuationSeparator" w:id="0">
    <w:p w:rsidR="00C80358" w:rsidRDefault="00C80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358" w:rsidRDefault="00C80358">
      <w:pPr>
        <w:spacing w:after="0" w:line="240" w:lineRule="auto"/>
      </w:pPr>
      <w:r>
        <w:separator/>
      </w:r>
    </w:p>
  </w:footnote>
  <w:footnote w:type="continuationSeparator" w:id="0">
    <w:p w:rsidR="00C80358" w:rsidRDefault="00C803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781"/>
    <w:rsid w:val="0018463E"/>
    <w:rsid w:val="003209E0"/>
    <w:rsid w:val="00352B3F"/>
    <w:rsid w:val="003B53B4"/>
    <w:rsid w:val="0045184D"/>
    <w:rsid w:val="0070145D"/>
    <w:rsid w:val="00830E7D"/>
    <w:rsid w:val="008F0781"/>
    <w:rsid w:val="00A31238"/>
    <w:rsid w:val="00A47D14"/>
    <w:rsid w:val="00B727A8"/>
    <w:rsid w:val="00BA1DAE"/>
    <w:rsid w:val="00C158C1"/>
    <w:rsid w:val="00C80358"/>
    <w:rsid w:val="00D25DD1"/>
    <w:rsid w:val="00F650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0BC585F-6297-4B6C-B1EA-FE283B503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650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674</Words>
  <Characters>3844</Characters>
  <Application>Microsoft Office Word</Application>
  <DocSecurity>0</DocSecurity>
  <Lines>32</Lines>
  <Paragraphs>9</Paragraphs>
  <ScaleCrop>false</ScaleCrop>
  <Company>SPecialiST RePack</Company>
  <LinksUpToDate>false</LinksUpToDate>
  <CharactersWithSpaces>4509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13</cp:revision>
  <dcterms:created xsi:type="dcterms:W3CDTF">2023-08-29T13:26:00Z</dcterms:created>
  <dcterms:modified xsi:type="dcterms:W3CDTF">2023-08-29T13:46:00Z</dcterms:modified>
</cp:coreProperties>
</file>